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868" w:rsidRPr="00060F1C" w:rsidRDefault="009F1868" w:rsidP="009F186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60F1C">
        <w:rPr>
          <w:rFonts w:ascii="Times New Roman" w:hAnsi="Times New Roman" w:cs="Times New Roman"/>
          <w:sz w:val="28"/>
          <w:szCs w:val="28"/>
          <w:lang w:val="uk-UA"/>
        </w:rPr>
        <w:t xml:space="preserve">Толстовка </w:t>
      </w:r>
      <w:proofErr w:type="spellStart"/>
      <w:r w:rsidRPr="00060F1C">
        <w:rPr>
          <w:rFonts w:ascii="Times New Roman" w:hAnsi="Times New Roman" w:cs="Times New Roman"/>
          <w:sz w:val="28"/>
          <w:szCs w:val="28"/>
          <w:lang w:val="uk-UA"/>
        </w:rPr>
        <w:t>Pumpkin</w:t>
      </w:r>
      <w:proofErr w:type="spellEnd"/>
      <w:r w:rsidRPr="00060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F1868" w:rsidRDefault="009F1868" w:rsidP="009F186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Зручна толстовка тепленька та зручна, а ще – дуже прикольна. Тож чудова фотосесія в осінньому листі, хризантемах і, звісно,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Хеловін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вам із хвостиком забезпечена. Т</w:t>
      </w:r>
      <w:r w:rsidRPr="00060F1C">
        <w:rPr>
          <w:rFonts w:ascii="Times New Roman" w:hAnsi="Times New Roman" w:cs="Times New Roman"/>
          <w:sz w:val="28"/>
          <w:szCs w:val="28"/>
          <w:lang w:val="uk-UA"/>
        </w:rPr>
        <w:t xml:space="preserve">олстовка </w:t>
      </w:r>
      <w:proofErr w:type="spellStart"/>
      <w:r w:rsidRPr="00060F1C">
        <w:rPr>
          <w:rFonts w:ascii="Times New Roman" w:hAnsi="Times New Roman" w:cs="Times New Roman"/>
          <w:sz w:val="28"/>
          <w:szCs w:val="28"/>
          <w:lang w:val="uk-UA"/>
        </w:rPr>
        <w:t>Pumpkin</w:t>
      </w:r>
      <w:proofErr w:type="spellEnd"/>
      <w:r w:rsidRPr="00060F1C">
        <w:rPr>
          <w:rFonts w:ascii="Times New Roman" w:hAnsi="Times New Roman" w:cs="Times New Roman"/>
          <w:sz w:val="28"/>
          <w:szCs w:val="28"/>
          <w:lang w:val="uk-UA"/>
        </w:rPr>
        <w:t xml:space="preserve"> має універсальний крій</w:t>
      </w:r>
      <w:r>
        <w:rPr>
          <w:rFonts w:ascii="Times New Roman" w:hAnsi="Times New Roman" w:cs="Times New Roman"/>
          <w:sz w:val="28"/>
          <w:szCs w:val="28"/>
          <w:lang w:val="uk-UA"/>
        </w:rPr>
        <w:t>, зручно вдягається завдяки застібці на кнопках. Каптур фіксується кнопкою на спинці, є петля для кріплення повідця.</w:t>
      </w:r>
    </w:p>
    <w:p w:rsidR="009F1868" w:rsidRPr="005426A0" w:rsidRDefault="009F1868" w:rsidP="009F186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426A0">
        <w:rPr>
          <w:rFonts w:ascii="Times New Roman" w:hAnsi="Times New Roman" w:cs="Times New Roman"/>
          <w:sz w:val="28"/>
          <w:szCs w:val="28"/>
          <w:lang w:val="uk-UA"/>
        </w:rPr>
        <w:t xml:space="preserve">Характеристики 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5426A0">
        <w:rPr>
          <w:rFonts w:ascii="Times New Roman" w:hAnsi="Times New Roman" w:cs="Times New Roman"/>
          <w:sz w:val="28"/>
          <w:szCs w:val="28"/>
          <w:lang w:val="uk-UA"/>
        </w:rPr>
        <w:t>олстовк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426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426A0">
        <w:rPr>
          <w:rFonts w:ascii="Times New Roman" w:hAnsi="Times New Roman" w:cs="Times New Roman"/>
          <w:sz w:val="28"/>
          <w:szCs w:val="28"/>
          <w:lang w:val="uk-UA"/>
        </w:rPr>
        <w:t>Pumpkin</w:t>
      </w:r>
      <w:proofErr w:type="spellEnd"/>
      <w:r w:rsidRPr="005426A0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</w:p>
    <w:p w:rsidR="009F1868" w:rsidRPr="005426A0" w:rsidRDefault="009F1868" w:rsidP="009F186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426A0">
        <w:rPr>
          <w:rFonts w:ascii="Times New Roman" w:hAnsi="Times New Roman" w:cs="Times New Roman"/>
          <w:sz w:val="28"/>
          <w:szCs w:val="28"/>
          <w:lang w:val="uk-UA"/>
        </w:rPr>
        <w:t>• універсальний крій</w:t>
      </w:r>
    </w:p>
    <w:p w:rsidR="009F1868" w:rsidRPr="005426A0" w:rsidRDefault="009F1868" w:rsidP="009F186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426A0">
        <w:rPr>
          <w:rFonts w:ascii="Times New Roman" w:hAnsi="Times New Roman" w:cs="Times New Roman"/>
          <w:sz w:val="28"/>
          <w:szCs w:val="28"/>
          <w:lang w:val="uk-UA"/>
        </w:rPr>
        <w:t>• м’який еластичний трикотаж з прикрасою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повсті</w:t>
      </w:r>
    </w:p>
    <w:p w:rsidR="009F1868" w:rsidRPr="005426A0" w:rsidRDefault="009F1868" w:rsidP="009F186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426A0"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r>
        <w:rPr>
          <w:rFonts w:ascii="Times New Roman" w:hAnsi="Times New Roman" w:cs="Times New Roman"/>
          <w:sz w:val="28"/>
          <w:szCs w:val="28"/>
          <w:lang w:val="uk-UA"/>
        </w:rPr>
        <w:t>застібка-кнопки на грудях</w:t>
      </w:r>
    </w:p>
    <w:p w:rsidR="009F1868" w:rsidRPr="005426A0" w:rsidRDefault="009F1868" w:rsidP="009F186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426A0">
        <w:rPr>
          <w:rFonts w:ascii="Times New Roman" w:hAnsi="Times New Roman" w:cs="Times New Roman"/>
          <w:sz w:val="28"/>
          <w:szCs w:val="28"/>
          <w:lang w:val="uk-UA"/>
        </w:rPr>
        <w:t>• простий догляд.</w:t>
      </w:r>
    </w:p>
    <w:p w:rsidR="009F1868" w:rsidRPr="005426A0" w:rsidRDefault="009F1868" w:rsidP="009F186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426A0">
        <w:rPr>
          <w:rFonts w:ascii="Times New Roman" w:hAnsi="Times New Roman" w:cs="Times New Roman"/>
          <w:sz w:val="28"/>
          <w:szCs w:val="28"/>
          <w:lang w:val="uk-UA"/>
        </w:rPr>
        <w:t xml:space="preserve">Матеріали:  трикотаж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футер</w:t>
      </w:r>
      <w:proofErr w:type="spellEnd"/>
    </w:p>
    <w:p w:rsidR="009F1868" w:rsidRPr="005426A0" w:rsidRDefault="009F1868" w:rsidP="009F186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426A0">
        <w:rPr>
          <w:rFonts w:ascii="Times New Roman" w:hAnsi="Times New Roman" w:cs="Times New Roman"/>
          <w:sz w:val="28"/>
          <w:szCs w:val="28"/>
          <w:lang w:val="uk-UA"/>
        </w:rPr>
        <w:t xml:space="preserve">Колір: </w:t>
      </w:r>
      <w:r>
        <w:rPr>
          <w:rFonts w:ascii="Times New Roman" w:hAnsi="Times New Roman" w:cs="Times New Roman"/>
          <w:sz w:val="28"/>
          <w:szCs w:val="28"/>
          <w:lang w:val="uk-UA"/>
        </w:rPr>
        <w:t>помаранчевий</w:t>
      </w:r>
    </w:p>
    <w:p w:rsidR="009F1868" w:rsidRPr="005426A0" w:rsidRDefault="009F1868" w:rsidP="009F186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426A0">
        <w:rPr>
          <w:rFonts w:ascii="Times New Roman" w:hAnsi="Times New Roman" w:cs="Times New Roman"/>
          <w:sz w:val="28"/>
          <w:szCs w:val="28"/>
          <w:lang w:val="uk-UA"/>
        </w:rPr>
        <w:t>Розмір: M, S, XS, XS2</w:t>
      </w:r>
    </w:p>
    <w:p w:rsidR="009F1868" w:rsidRPr="005426A0" w:rsidRDefault="009F1868" w:rsidP="009F186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426A0">
        <w:rPr>
          <w:rFonts w:ascii="Times New Roman" w:hAnsi="Times New Roman" w:cs="Times New Roman"/>
          <w:sz w:val="28"/>
          <w:szCs w:val="28"/>
          <w:lang w:val="uk-UA"/>
        </w:rPr>
        <w:t xml:space="preserve">Рекомендується ручне прання при температурі не вище 40 ℃. </w:t>
      </w:r>
    </w:p>
    <w:p w:rsidR="009F1868" w:rsidRPr="005426A0" w:rsidRDefault="009F1868" w:rsidP="009F186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426A0">
        <w:rPr>
          <w:rFonts w:ascii="Times New Roman" w:hAnsi="Times New Roman" w:cs="Times New Roman"/>
          <w:sz w:val="28"/>
          <w:szCs w:val="28"/>
          <w:lang w:val="uk-UA"/>
        </w:rPr>
        <w:t>Відтінки кольорів реального товару, можуть відрізнятися від фото на екрані пристроїв, залежно від виду екрана та його передачі кольору.</w:t>
      </w:r>
    </w:p>
    <w:p w:rsidR="000040B2" w:rsidRPr="009F1868" w:rsidRDefault="000040B2">
      <w:pPr>
        <w:rPr>
          <w:lang w:val="uk-UA"/>
        </w:rPr>
      </w:pPr>
      <w:bookmarkStart w:id="0" w:name="_GoBack"/>
      <w:bookmarkEnd w:id="0"/>
    </w:p>
    <w:sectPr w:rsidR="000040B2" w:rsidRPr="009F1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0B2"/>
    <w:rsid w:val="000040B2"/>
    <w:rsid w:val="009F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2DABF5-D067-41FB-A797-A7A0F4F5B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2023-09-01T12:01:00Z</dcterms:created>
  <dcterms:modified xsi:type="dcterms:W3CDTF">2023-09-01T12:02:00Z</dcterms:modified>
</cp:coreProperties>
</file>